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35BA5" w14:textId="77777777" w:rsidR="00ED4C41" w:rsidRPr="00C0770C" w:rsidRDefault="00ED4C41" w:rsidP="00C0770C">
      <w:pPr>
        <w:pStyle w:val="Title"/>
      </w:pPr>
      <w:r w:rsidRPr="00C0770C">
        <w:t>9.2 Annotated Bibliographies</w:t>
      </w:r>
    </w:p>
    <w:p w14:paraId="473EB095" w14:textId="77777777" w:rsidR="004734AC" w:rsidRPr="00C0770C" w:rsidRDefault="00ED4C41" w:rsidP="00C0770C">
      <w:pPr>
        <w:pStyle w:val="Heading1"/>
      </w:pPr>
      <w:r w:rsidRPr="00C0770C">
        <w:t>For Teachers</w:t>
      </w:r>
    </w:p>
    <w:p w14:paraId="51D56F08" w14:textId="56BF300C" w:rsidR="00CD3CF7" w:rsidRPr="004734AC" w:rsidRDefault="004734AC" w:rsidP="004734AC">
      <w:pPr>
        <w:shd w:val="clear" w:color="auto" w:fill="FFFFFF"/>
        <w:spacing w:before="180" w:after="180" w:line="240" w:lineRule="auto"/>
        <w:rPr>
          <w:rFonts w:eastAsia="Times New Roman" w:cstheme="minorHAnsi"/>
          <w:color w:val="2D3B45"/>
          <w:sz w:val="24"/>
          <w:szCs w:val="24"/>
        </w:rPr>
      </w:pPr>
      <w:r w:rsidRPr="004734AC">
        <w:rPr>
          <w:sz w:val="24"/>
          <w:szCs w:val="24"/>
        </w:rPr>
        <w:t>Now that students have practiced the externalized, formal process of proposing their research question, lenses, and perspectives, Task 2 will only require that this happens informally on the way to students’ annotated bibliographies. As students have a place to begin with the stimulus materials, annotated bibliographies reflect that starting place and will continue investigating narrow aspects of the topic or theme. Students will include a quick introduction in their bibliography submission, including a revised research question, its relevance and intended audience, and the students’ hypothesis before full investigation.</w:t>
      </w:r>
    </w:p>
    <w:sectPr w:rsidR="00CD3CF7" w:rsidRPr="004734A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3F410" w14:textId="77777777" w:rsidR="005B05AC" w:rsidRDefault="005B05AC" w:rsidP="004734AC">
      <w:pPr>
        <w:spacing w:after="0" w:line="240" w:lineRule="auto"/>
      </w:pPr>
      <w:r>
        <w:separator/>
      </w:r>
    </w:p>
  </w:endnote>
  <w:endnote w:type="continuationSeparator" w:id="0">
    <w:p w14:paraId="6180EAB3" w14:textId="77777777" w:rsidR="005B05AC" w:rsidRDefault="005B05AC" w:rsidP="00473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7CA8" w14:textId="11BC7FB5" w:rsidR="004734AC" w:rsidRDefault="004734AC">
    <w:pPr>
      <w:pStyle w:val="Footer"/>
    </w:pPr>
    <w:r>
      <w:t>AP4CTE content is Creative Commons licensed CC By 4.0. Publisher: Downey Unified School District. Author: Stacy Cabrera. Project Managers: 2 Degree Shift.</w:t>
    </w:r>
  </w:p>
  <w:p w14:paraId="658EFF78" w14:textId="77777777" w:rsidR="004734AC" w:rsidRDefault="00473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D4D5A" w14:textId="77777777" w:rsidR="005B05AC" w:rsidRDefault="005B05AC" w:rsidP="004734AC">
      <w:pPr>
        <w:spacing w:after="0" w:line="240" w:lineRule="auto"/>
      </w:pPr>
      <w:r>
        <w:separator/>
      </w:r>
    </w:p>
  </w:footnote>
  <w:footnote w:type="continuationSeparator" w:id="0">
    <w:p w14:paraId="53900948" w14:textId="77777777" w:rsidR="005B05AC" w:rsidRDefault="005B05AC" w:rsidP="004734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41"/>
    <w:rsid w:val="00397363"/>
    <w:rsid w:val="004734AC"/>
    <w:rsid w:val="005B05AC"/>
    <w:rsid w:val="009B1D75"/>
    <w:rsid w:val="00A51273"/>
    <w:rsid w:val="00B2557F"/>
    <w:rsid w:val="00C0770C"/>
    <w:rsid w:val="00CD3CF7"/>
    <w:rsid w:val="00ED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CA763"/>
  <w15:chartTrackingRefBased/>
  <w15:docId w15:val="{FC586897-567B-472F-BDCE-176BBEAB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C0770C"/>
    <w:pPr>
      <w:spacing w:before="100" w:beforeAutospacing="1" w:after="100" w:afterAutospacing="1" w:line="240" w:lineRule="auto"/>
      <w:outlineLvl w:val="0"/>
    </w:pPr>
    <w:rPr>
      <w:rFonts w:eastAsia="Times New Roman" w:cs="Times New Roman"/>
      <w:kern w:val="36"/>
      <w:sz w:val="3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770C"/>
    <w:rPr>
      <w:rFonts w:eastAsia="Times New Roman" w:cs="Times New Roman"/>
      <w:kern w:val="36"/>
      <w:sz w:val="32"/>
      <w:szCs w:val="52"/>
    </w:rPr>
  </w:style>
  <w:style w:type="paragraph" w:styleId="NormalWeb">
    <w:name w:val="Normal (Web)"/>
    <w:basedOn w:val="Normal"/>
    <w:uiPriority w:val="99"/>
    <w:semiHidden/>
    <w:unhideWhenUsed/>
    <w:rsid w:val="00ED4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4C41"/>
    <w:rPr>
      <w:b/>
      <w:bCs/>
    </w:rPr>
  </w:style>
  <w:style w:type="character" w:styleId="Emphasis">
    <w:name w:val="Emphasis"/>
    <w:basedOn w:val="DefaultParagraphFont"/>
    <w:uiPriority w:val="20"/>
    <w:qFormat/>
    <w:rsid w:val="00ED4C4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C0770C"/>
    <w:pPr>
      <w:spacing w:after="0" w:line="240" w:lineRule="auto"/>
      <w:contextualSpacing/>
    </w:pPr>
    <w:rPr>
      <w:rFonts w:asciiTheme="majorHAnsi" w:eastAsiaTheme="majorEastAsia" w:hAnsiTheme="majorHAnsi" w:cstheme="majorBidi"/>
      <w:color w:val="1945A9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770C"/>
    <w:rPr>
      <w:rFonts w:asciiTheme="majorHAnsi" w:eastAsiaTheme="majorEastAsia" w:hAnsiTheme="majorHAnsi" w:cstheme="majorBidi"/>
      <w:color w:val="1945A9"/>
      <w:spacing w:val="-10"/>
      <w:kern w:val="28"/>
      <w:sz w:val="40"/>
      <w:szCs w:val="56"/>
    </w:rPr>
  </w:style>
  <w:style w:type="paragraph" w:styleId="Header">
    <w:name w:val="header"/>
    <w:basedOn w:val="Normal"/>
    <w:link w:val="HeaderChar"/>
    <w:uiPriority w:val="99"/>
    <w:unhideWhenUsed/>
    <w:rsid w:val="00473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4AC"/>
  </w:style>
  <w:style w:type="paragraph" w:styleId="Footer">
    <w:name w:val="footer"/>
    <w:basedOn w:val="Normal"/>
    <w:link w:val="FooterChar"/>
    <w:uiPriority w:val="99"/>
    <w:unhideWhenUsed/>
    <w:rsid w:val="00473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dararamos@2degreeshift.com</Manager>
  <Company>Downey Unified School District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scabrera@ap4cte.org;Publisher: Downey Unified School District;Manager: 2 Degree Shift</dc:creator>
  <cp:keywords/>
  <dc:description/>
  <cp:lastModifiedBy>Dara Ramos</cp:lastModifiedBy>
  <cp:revision>4</cp:revision>
  <dcterms:created xsi:type="dcterms:W3CDTF">2022-09-01T20:28:00Z</dcterms:created>
  <dcterms:modified xsi:type="dcterms:W3CDTF">2022-12-26T22:24:00Z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f6083488f54e7f9ac23c6ebe292734fc609f907ae06f76da29366544fd808140</vt:lpwstr>
  </property>
</Properties>
</file>