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9FE" w14:textId="77777777" w:rsidR="008010BB" w:rsidRPr="00E2081F" w:rsidRDefault="008010BB" w:rsidP="00E2081F">
      <w:pPr>
        <w:pStyle w:val="Title"/>
        <w:rPr>
          <w:rFonts w:eastAsia="Times New Roman"/>
          <w:sz w:val="44"/>
          <w:szCs w:val="44"/>
        </w:rPr>
      </w:pPr>
      <w:r w:rsidRPr="00E2081F">
        <w:rPr>
          <w:rFonts w:eastAsia="Times New Roman"/>
          <w:sz w:val="44"/>
          <w:szCs w:val="44"/>
        </w:rPr>
        <w:t>Checkpoint 10: Presentation Visuals Draft</w:t>
      </w:r>
    </w:p>
    <w:p w14:paraId="6CC23865" w14:textId="76166CF0" w:rsidR="00B34954" w:rsidRDefault="00B34954"/>
    <w:p w14:paraId="313BD9A7" w14:textId="77777777" w:rsidR="008010BB" w:rsidRPr="005C59ED" w:rsidRDefault="008010BB" w:rsidP="005C59ED">
      <w:pPr>
        <w:pStyle w:val="Heading1"/>
      </w:pPr>
      <w:r w:rsidRPr="005C59ED">
        <w:t>What to Do</w:t>
      </w:r>
    </w:p>
    <w:p w14:paraId="128EE1B8" w14:textId="6CAE14D5" w:rsidR="005C59ED" w:rsidRPr="005C59ED" w:rsidRDefault="005C59ED" w:rsidP="005C59ED">
      <w:pPr>
        <w:rPr>
          <w:sz w:val="24"/>
          <w:szCs w:val="24"/>
        </w:rPr>
      </w:pPr>
      <w:r w:rsidRPr="005C59ED">
        <w:rPr>
          <w:sz w:val="24"/>
          <w:szCs w:val="24"/>
        </w:rPr>
        <w:t xml:space="preserve">Using the argument built in Checkpoint 9, </w:t>
      </w:r>
      <w:r w:rsidR="00421915">
        <w:rPr>
          <w:sz w:val="24"/>
          <w:szCs w:val="24"/>
        </w:rPr>
        <w:t>team</w:t>
      </w:r>
      <w:r w:rsidRPr="005C59ED">
        <w:rPr>
          <w:sz w:val="24"/>
          <w:szCs w:val="24"/>
        </w:rPr>
        <w:t xml:space="preserve">s will create visuals (slides) focused on audience-centered design techniques per the resources provided before these preparation activities. </w:t>
      </w:r>
      <w:r w:rsidR="00421915">
        <w:rPr>
          <w:sz w:val="24"/>
          <w:szCs w:val="24"/>
        </w:rPr>
        <w:t>Team</w:t>
      </w:r>
      <w:r w:rsidRPr="005C59ED">
        <w:rPr>
          <w:sz w:val="24"/>
          <w:szCs w:val="24"/>
        </w:rPr>
        <w:t xml:space="preserve">s will have 8-10 minutes to give a central claim, context, relevance of the problem, and evidence supporting the </w:t>
      </w:r>
      <w:r w:rsidR="00421915">
        <w:rPr>
          <w:sz w:val="24"/>
          <w:szCs w:val="24"/>
        </w:rPr>
        <w:t>team</w:t>
      </w:r>
      <w:r w:rsidRPr="005C59ED">
        <w:rPr>
          <w:sz w:val="24"/>
          <w:szCs w:val="24"/>
        </w:rPr>
        <w:t xml:space="preserve">'s position. Students will also acknowledge varying perspectives and the implications and limitations of the argument to the problem and real-world setting. Presentation information is well integrated and logical and </w:t>
      </w:r>
      <w:r w:rsidR="0055134A">
        <w:rPr>
          <w:sz w:val="24"/>
          <w:szCs w:val="24"/>
        </w:rPr>
        <w:t>is not</w:t>
      </w:r>
      <w:r w:rsidRPr="005C59ED">
        <w:rPr>
          <w:sz w:val="24"/>
          <w:szCs w:val="24"/>
        </w:rPr>
        <w:t xml:space="preserve"> divided</w:t>
      </w:r>
      <w:r w:rsidR="0055134A">
        <w:rPr>
          <w:sz w:val="24"/>
          <w:szCs w:val="24"/>
        </w:rPr>
        <w:t xml:space="preserve"> up</w:t>
      </w:r>
      <w:r w:rsidRPr="005C59ED">
        <w:rPr>
          <w:sz w:val="24"/>
          <w:szCs w:val="24"/>
        </w:rPr>
        <w:t xml:space="preserve"> by </w:t>
      </w:r>
      <w:r w:rsidR="00421915">
        <w:rPr>
          <w:sz w:val="24"/>
          <w:szCs w:val="24"/>
        </w:rPr>
        <w:t>team</w:t>
      </w:r>
      <w:r w:rsidRPr="005C59ED">
        <w:rPr>
          <w:sz w:val="24"/>
          <w:szCs w:val="24"/>
        </w:rPr>
        <w:t xml:space="preserve"> member contribution (i.e., by lens and perspectives).</w:t>
      </w:r>
    </w:p>
    <w:p w14:paraId="6319338D" w14:textId="2EC1E7F3" w:rsidR="005C59ED" w:rsidRPr="005C59ED" w:rsidRDefault="005C59ED" w:rsidP="005C59ED">
      <w:pPr>
        <w:rPr>
          <w:sz w:val="24"/>
          <w:szCs w:val="24"/>
        </w:rPr>
      </w:pPr>
      <w:r w:rsidRPr="005C59ED">
        <w:rPr>
          <w:sz w:val="24"/>
          <w:szCs w:val="24"/>
        </w:rPr>
        <w:t>Aesthetic design is consistent, including proper organization, legible backgrounds, and integrated use of visuals that </w:t>
      </w:r>
      <w:r w:rsidRPr="0055134A">
        <w:rPr>
          <w:sz w:val="24"/>
          <w:szCs w:val="24"/>
        </w:rPr>
        <w:t>enhance t</w:t>
      </w:r>
      <w:r w:rsidRPr="005C59ED">
        <w:rPr>
          <w:sz w:val="24"/>
          <w:szCs w:val="24"/>
        </w:rPr>
        <w:t>he presentation. Graphs, if used, are clear and fully explained in the performance. Text is limited, featuring important focal points rather than speaker notes.</w:t>
      </w:r>
    </w:p>
    <w:p w14:paraId="79E83CA9" w14:textId="38A671F2" w:rsidR="005C59ED" w:rsidRPr="005C59ED" w:rsidRDefault="00421915" w:rsidP="005C59ED">
      <w:pPr>
        <w:rPr>
          <w:sz w:val="24"/>
          <w:szCs w:val="24"/>
        </w:rPr>
      </w:pPr>
      <w:r>
        <w:rPr>
          <w:sz w:val="24"/>
          <w:szCs w:val="24"/>
        </w:rPr>
        <w:t>Team</w:t>
      </w:r>
      <w:r w:rsidR="005C59ED" w:rsidRPr="005C59ED">
        <w:rPr>
          <w:sz w:val="24"/>
          <w:szCs w:val="24"/>
        </w:rPr>
        <w:t xml:space="preserve">s will submit a progress draft of visuals leading into formally scheduled presentations. However, students will consider seeking feedback from other peer </w:t>
      </w:r>
      <w:r>
        <w:rPr>
          <w:sz w:val="24"/>
          <w:szCs w:val="24"/>
        </w:rPr>
        <w:t>team</w:t>
      </w:r>
      <w:r w:rsidR="005C59ED" w:rsidRPr="005C59ED">
        <w:rPr>
          <w:sz w:val="24"/>
          <w:szCs w:val="24"/>
        </w:rPr>
        <w:t>s for revision before their scheduled presentation date.</w:t>
      </w:r>
    </w:p>
    <w:p w14:paraId="3580399E" w14:textId="70068FD2" w:rsidR="005C59ED" w:rsidRPr="005C59ED" w:rsidRDefault="005C59ED" w:rsidP="005C59ED">
      <w:pPr>
        <w:rPr>
          <w:sz w:val="24"/>
          <w:szCs w:val="24"/>
        </w:rPr>
      </w:pPr>
      <w:r w:rsidRPr="005C59ED">
        <w:rPr>
          <w:sz w:val="24"/>
          <w:szCs w:val="24"/>
        </w:rPr>
        <w:t xml:space="preserve">Teachers encourage </w:t>
      </w:r>
      <w:r w:rsidR="00421915">
        <w:rPr>
          <w:sz w:val="24"/>
          <w:szCs w:val="24"/>
        </w:rPr>
        <w:t>team</w:t>
      </w:r>
      <w:r w:rsidRPr="005C59ED">
        <w:rPr>
          <w:sz w:val="24"/>
          <w:szCs w:val="24"/>
        </w:rPr>
        <w:t>s to practice</w:t>
      </w:r>
      <w:r w:rsidR="0055134A">
        <w:rPr>
          <w:sz w:val="24"/>
          <w:szCs w:val="24"/>
        </w:rPr>
        <w:t xml:space="preserve"> giving</w:t>
      </w:r>
      <w:r w:rsidRPr="005C59ED">
        <w:rPr>
          <w:sz w:val="24"/>
          <w:szCs w:val="24"/>
        </w:rPr>
        <w:t xml:space="preserve"> presentations </w:t>
      </w:r>
      <w:r w:rsidR="0055134A">
        <w:rPr>
          <w:sz w:val="24"/>
          <w:szCs w:val="24"/>
        </w:rPr>
        <w:t>to</w:t>
      </w:r>
      <w:r w:rsidRPr="005C59ED">
        <w:rPr>
          <w:sz w:val="24"/>
          <w:szCs w:val="24"/>
        </w:rPr>
        <w:t xml:space="preserve"> each other for feedback. Practice is essential to success on this part of the task, as consideration for timing, logistics, and performance techniques significantly impact the official scoring.</w:t>
      </w:r>
    </w:p>
    <w:p w14:paraId="555E20F5" w14:textId="77777777" w:rsidR="008010BB" w:rsidRDefault="008010BB"/>
    <w:sectPr w:rsidR="008010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B3D1" w14:textId="77777777" w:rsidR="00D50AB4" w:rsidRDefault="00D50AB4" w:rsidP="0053278B">
      <w:pPr>
        <w:spacing w:after="0" w:line="240" w:lineRule="auto"/>
      </w:pPr>
      <w:r>
        <w:separator/>
      </w:r>
    </w:p>
  </w:endnote>
  <w:endnote w:type="continuationSeparator" w:id="0">
    <w:p w14:paraId="1037C8D9" w14:textId="77777777" w:rsidR="00D50AB4" w:rsidRDefault="00D50AB4" w:rsidP="005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C350" w14:textId="55456695" w:rsidR="0053278B" w:rsidRDefault="0053278B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707C19E1" w14:textId="77777777" w:rsidR="0053278B" w:rsidRDefault="0053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73C7" w14:textId="77777777" w:rsidR="00D50AB4" w:rsidRDefault="00D50AB4" w:rsidP="0053278B">
      <w:pPr>
        <w:spacing w:after="0" w:line="240" w:lineRule="auto"/>
      </w:pPr>
      <w:r>
        <w:separator/>
      </w:r>
    </w:p>
  </w:footnote>
  <w:footnote w:type="continuationSeparator" w:id="0">
    <w:p w14:paraId="48309728" w14:textId="77777777" w:rsidR="00D50AB4" w:rsidRDefault="00D50AB4" w:rsidP="0053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B"/>
    <w:rsid w:val="000A43DE"/>
    <w:rsid w:val="00421915"/>
    <w:rsid w:val="0053278B"/>
    <w:rsid w:val="00550969"/>
    <w:rsid w:val="0055134A"/>
    <w:rsid w:val="005C59ED"/>
    <w:rsid w:val="008010BB"/>
    <w:rsid w:val="00A51273"/>
    <w:rsid w:val="00A90A52"/>
    <w:rsid w:val="00AC39CD"/>
    <w:rsid w:val="00B34954"/>
    <w:rsid w:val="00D50AB4"/>
    <w:rsid w:val="00E2081F"/>
    <w:rsid w:val="00EE347C"/>
    <w:rsid w:val="00F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FB88"/>
  <w15:chartTrackingRefBased/>
  <w15:docId w15:val="{001F700E-6179-4EA0-89A7-07089FE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80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0BB"/>
    <w:rPr>
      <w:b/>
      <w:bCs/>
    </w:rPr>
  </w:style>
  <w:style w:type="character" w:styleId="Emphasis">
    <w:name w:val="Emphasis"/>
    <w:basedOn w:val="DefaultParagraphFont"/>
    <w:uiPriority w:val="20"/>
    <w:qFormat/>
    <w:rsid w:val="008010B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20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B"/>
  </w:style>
  <w:style w:type="paragraph" w:styleId="Footer">
    <w:name w:val="footer"/>
    <w:basedOn w:val="Normal"/>
    <w:link w:val="FooterChar"/>
    <w:uiPriority w:val="99"/>
    <w:unhideWhenUsed/>
    <w:rsid w:val="0053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9</cp:revision>
  <dcterms:created xsi:type="dcterms:W3CDTF">2022-09-01T18:30:00Z</dcterms:created>
  <dcterms:modified xsi:type="dcterms:W3CDTF">2023-10-12T19:31:00Z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d846e28c72281542cf2b8b8d65df6acddfd421a6f3230c5fceb7f52dd896afa7</vt:lpwstr>
  </property>
</Properties>
</file>